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255D1" w14:textId="77777777" w:rsidR="00CE6308" w:rsidRDefault="0024247A">
      <w:pPr>
        <w:pStyle w:val="Textbody"/>
        <w:tabs>
          <w:tab w:val="left" w:pos="1600"/>
        </w:tabs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 xml:space="preserve">REGULAMIN REKRUTACJI UCZESTNIKÓW WYJAZDU STUDYJNEGO </w:t>
      </w:r>
    </w:p>
    <w:p w14:paraId="3CD2E5F4" w14:textId="77777777" w:rsidR="00CE6308" w:rsidRDefault="0024247A">
      <w:pPr>
        <w:pStyle w:val="Textbody"/>
        <w:tabs>
          <w:tab w:val="left" w:pos="1600"/>
        </w:tabs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DO BRUKSELI</w:t>
      </w:r>
    </w:p>
    <w:p w14:paraId="01CC8FDF" w14:textId="77777777" w:rsidR="00CE6308" w:rsidRDefault="00CE6308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</w:p>
    <w:p w14:paraId="1FB80367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w ramach projektu</w:t>
      </w:r>
    </w:p>
    <w:p w14:paraId="71675265" w14:textId="77777777" w:rsidR="00CE6308" w:rsidRDefault="003D43A2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„</w:t>
      </w:r>
      <w:proofErr w:type="spellStart"/>
      <w:r>
        <w:rPr>
          <w:rFonts w:ascii="Microsoft Sans Serif" w:hAnsi="Microsoft Sans Serif"/>
          <w:b/>
        </w:rPr>
        <w:t>InForMe</w:t>
      </w:r>
      <w:proofErr w:type="spellEnd"/>
      <w:r>
        <w:rPr>
          <w:rFonts w:ascii="Microsoft Sans Serif" w:hAnsi="Microsoft Sans Serif"/>
          <w:b/>
        </w:rPr>
        <w:t xml:space="preserve"> 2.0 – d</w:t>
      </w:r>
      <w:r w:rsidR="0024247A">
        <w:rPr>
          <w:rFonts w:ascii="Microsoft Sans Serif" w:hAnsi="Microsoft Sans Serif"/>
          <w:b/>
        </w:rPr>
        <w:t xml:space="preserve">ziałania informacyjne w zakresie promocji Polityki Spójności </w:t>
      </w:r>
      <w:r>
        <w:rPr>
          <w:rFonts w:ascii="Microsoft Sans Serif" w:hAnsi="Microsoft Sans Serif"/>
          <w:b/>
        </w:rPr>
        <w:t>w polskich</w:t>
      </w:r>
      <w:r w:rsidR="0024247A">
        <w:rPr>
          <w:rFonts w:ascii="Microsoft Sans Serif" w:hAnsi="Microsoft Sans Serif"/>
          <w:b/>
        </w:rPr>
        <w:t xml:space="preserve"> media</w:t>
      </w:r>
      <w:r>
        <w:rPr>
          <w:rFonts w:ascii="Microsoft Sans Serif" w:hAnsi="Microsoft Sans Serif"/>
          <w:b/>
        </w:rPr>
        <w:t>ch lokalnych</w:t>
      </w:r>
      <w:r w:rsidR="0024247A">
        <w:rPr>
          <w:rFonts w:ascii="Microsoft Sans Serif" w:hAnsi="Microsoft Sans Serif"/>
          <w:b/>
        </w:rPr>
        <w:t>”</w:t>
      </w:r>
    </w:p>
    <w:p w14:paraId="23D0E494" w14:textId="77777777" w:rsidR="00CE6308" w:rsidRDefault="00CE6308">
      <w:pPr>
        <w:pStyle w:val="Standard"/>
        <w:jc w:val="both"/>
        <w:rPr>
          <w:rFonts w:ascii="Microsoft Sans Serif" w:eastAsia="Times New Roman" w:hAnsi="Microsoft Sans Serif"/>
        </w:rPr>
      </w:pPr>
    </w:p>
    <w:p w14:paraId="1FDDCD39" w14:textId="77777777" w:rsidR="00CE6308" w:rsidRDefault="00CE6308">
      <w:pPr>
        <w:pStyle w:val="Standard"/>
        <w:jc w:val="both"/>
        <w:rPr>
          <w:rFonts w:ascii="Microsoft Sans Serif" w:eastAsia="Times New Roman" w:hAnsi="Microsoft Sans Serif"/>
        </w:rPr>
      </w:pPr>
    </w:p>
    <w:p w14:paraId="1B16B3D0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§ 1</w:t>
      </w:r>
    </w:p>
    <w:p w14:paraId="50FCFD91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Definicje</w:t>
      </w:r>
    </w:p>
    <w:p w14:paraId="149876B3" w14:textId="77777777" w:rsidR="00CE6308" w:rsidRDefault="0024247A">
      <w:pPr>
        <w:pStyle w:val="Textbody"/>
        <w:spacing w:after="0" w:line="240" w:lineRule="auto"/>
        <w:rPr>
          <w:rFonts w:ascii="Microsoft Sans Serif" w:hAnsi="Microsoft Sans Serif"/>
        </w:rPr>
      </w:pPr>
      <w:r>
        <w:rPr>
          <w:rFonts w:ascii="Microsoft Sans Serif" w:hAnsi="Microsoft Sans Serif"/>
        </w:rPr>
        <w:t>Używane w niniejszym Regulaminie pojęcia oznaczają:</w:t>
      </w:r>
    </w:p>
    <w:p w14:paraId="380E6E65" w14:textId="77777777" w:rsidR="00CE6308" w:rsidRDefault="0024247A">
      <w:pPr>
        <w:pStyle w:val="Lista31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b/>
        </w:rPr>
        <w:t>Projekt</w:t>
      </w:r>
      <w:r w:rsidR="003D43A2">
        <w:rPr>
          <w:rFonts w:ascii="Microsoft Sans Serif" w:hAnsi="Microsoft Sans Serif"/>
        </w:rPr>
        <w:t xml:space="preserve"> – projekt pt. „</w:t>
      </w:r>
      <w:proofErr w:type="spellStart"/>
      <w:r w:rsidR="003D43A2">
        <w:rPr>
          <w:rFonts w:ascii="Microsoft Sans Serif" w:hAnsi="Microsoft Sans Serif"/>
        </w:rPr>
        <w:t>InForMe</w:t>
      </w:r>
      <w:proofErr w:type="spellEnd"/>
      <w:r>
        <w:rPr>
          <w:rFonts w:ascii="Microsoft Sans Serif" w:hAnsi="Microsoft Sans Serif"/>
        </w:rPr>
        <w:t xml:space="preserve"> </w:t>
      </w:r>
      <w:r w:rsidR="007678E9">
        <w:rPr>
          <w:rFonts w:ascii="Microsoft Sans Serif" w:hAnsi="Microsoft Sans Serif"/>
        </w:rPr>
        <w:t xml:space="preserve">2.0 </w:t>
      </w:r>
      <w:r>
        <w:rPr>
          <w:rFonts w:ascii="Microsoft Sans Serif" w:hAnsi="Microsoft Sans Serif"/>
        </w:rPr>
        <w:t>– działania informacyjne w zakresie p</w:t>
      </w:r>
      <w:r w:rsidR="007678E9">
        <w:rPr>
          <w:rFonts w:ascii="Microsoft Sans Serif" w:hAnsi="Microsoft Sans Serif"/>
        </w:rPr>
        <w:t>romocji Polityki Spójności w polskich</w:t>
      </w:r>
      <w:r>
        <w:rPr>
          <w:rFonts w:ascii="Microsoft Sans Serif" w:hAnsi="Microsoft Sans Serif"/>
        </w:rPr>
        <w:t xml:space="preserve"> media</w:t>
      </w:r>
      <w:r w:rsidR="007678E9">
        <w:rPr>
          <w:rFonts w:ascii="Microsoft Sans Serif" w:hAnsi="Microsoft Sans Serif"/>
        </w:rPr>
        <w:t>ch lokalnych</w:t>
      </w:r>
      <w:r>
        <w:rPr>
          <w:rFonts w:ascii="Microsoft Sans Serif" w:hAnsi="Microsoft Sans Serif"/>
        </w:rPr>
        <w:t>” realizowany przy wsparciu finansowym Unii</w:t>
      </w:r>
      <w:r w:rsidR="0070096C">
        <w:rPr>
          <w:rFonts w:ascii="Microsoft Sans Serif" w:hAnsi="Microsoft Sans Serif"/>
        </w:rPr>
        <w:t xml:space="preserve"> Europejskiej w ramach konkursu </w:t>
      </w:r>
      <w:r w:rsidR="003D43A2" w:rsidRPr="003D43A2">
        <w:rPr>
          <w:rFonts w:ascii="Microsoft Sans Serif" w:hAnsi="Microsoft Sans Serif" w:cs="Microsoft Sans Serif"/>
        </w:rPr>
        <w:t>2018CE16BAT042</w:t>
      </w:r>
      <w:r w:rsidRPr="003D43A2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/>
        </w:rPr>
        <w:t>„Wsparcie środków informacyjnych dotyczących polityki spójności UE”;</w:t>
      </w:r>
    </w:p>
    <w:p w14:paraId="1CADE977" w14:textId="77777777" w:rsidR="00CE6308" w:rsidRDefault="0024247A">
      <w:pPr>
        <w:pStyle w:val="Lista31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b/>
        </w:rPr>
        <w:t xml:space="preserve">Organizatorzy wyjazdu studyjnego do Brukseli  </w:t>
      </w:r>
      <w:r>
        <w:rPr>
          <w:rFonts w:ascii="Microsoft Sans Serif" w:hAnsi="Microsoft Sans Serif"/>
        </w:rPr>
        <w:t>– Fundacja Rozwoju Demokracji Lokalnej i Stowarzyszenie Gazet Lokalnych;</w:t>
      </w:r>
    </w:p>
    <w:p w14:paraId="56E24CBA" w14:textId="77777777" w:rsidR="00CE6308" w:rsidRDefault="0024247A">
      <w:pPr>
        <w:pStyle w:val="Lista31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b/>
        </w:rPr>
        <w:t xml:space="preserve">Uczestnicy wyjazdu studyjnego do Brukseli </w:t>
      </w:r>
      <w:r>
        <w:rPr>
          <w:rFonts w:ascii="Microsoft Sans Serif" w:hAnsi="Microsoft Sans Serif"/>
        </w:rPr>
        <w:t>– czytelnicy gazet lokalnych uczestniczących w Projekcie, którzy zostaną zakwalifikowani do udziału w wyjeździe studyjnym do Brukseli;</w:t>
      </w:r>
    </w:p>
    <w:p w14:paraId="42A654E3" w14:textId="77777777" w:rsidR="00CE6308" w:rsidRDefault="0024247A">
      <w:pPr>
        <w:pStyle w:val="Lista31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b/>
        </w:rPr>
        <w:t>Komisja  –</w:t>
      </w:r>
      <w:r>
        <w:rPr>
          <w:rFonts w:ascii="Microsoft Sans Serif" w:hAnsi="Microsoft Sans Serif"/>
        </w:rPr>
        <w:t xml:space="preserve"> zespół  </w:t>
      </w:r>
      <w:r w:rsidR="007678E9">
        <w:rPr>
          <w:rFonts w:ascii="Microsoft Sans Serif" w:hAnsi="Microsoft Sans Serif"/>
        </w:rPr>
        <w:t xml:space="preserve">min. </w:t>
      </w:r>
      <w:r>
        <w:rPr>
          <w:rFonts w:ascii="Microsoft Sans Serif" w:hAnsi="Microsoft Sans Serif"/>
        </w:rPr>
        <w:t>3 osób powołanych przez Organizatora w celu wyłonienia Uczestników wyjazdu studyjnego do Brukseli, które zostaną do niego zakwalifikowane .</w:t>
      </w:r>
    </w:p>
    <w:p w14:paraId="02134FBA" w14:textId="77777777" w:rsidR="00CE6308" w:rsidRDefault="00CE6308">
      <w:pPr>
        <w:pStyle w:val="Standard"/>
        <w:jc w:val="both"/>
        <w:rPr>
          <w:rFonts w:ascii="Microsoft Sans Serif" w:hAnsi="Microsoft Sans Serif"/>
        </w:rPr>
      </w:pPr>
    </w:p>
    <w:p w14:paraId="39E63C15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§ 2</w:t>
      </w:r>
    </w:p>
    <w:p w14:paraId="509BBD3C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Postanowienia ogólne</w:t>
      </w:r>
    </w:p>
    <w:p w14:paraId="01B77BD8" w14:textId="77777777" w:rsidR="00CE6308" w:rsidRDefault="0024247A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Niniejszy Regulamin określa warunki udziału w wyjeździe studyjnym do Brukseli organizo</w:t>
      </w:r>
      <w:r w:rsidR="003D43A2">
        <w:rPr>
          <w:rFonts w:ascii="Microsoft Sans Serif" w:hAnsi="Microsoft Sans Serif"/>
        </w:rPr>
        <w:t>wanym w ramach projektu „</w:t>
      </w:r>
      <w:proofErr w:type="spellStart"/>
      <w:r w:rsidR="003D43A2">
        <w:rPr>
          <w:rFonts w:ascii="Microsoft Sans Serif" w:hAnsi="Microsoft Sans Serif"/>
        </w:rPr>
        <w:t>InForMe</w:t>
      </w:r>
      <w:proofErr w:type="spellEnd"/>
      <w:r w:rsidR="003D43A2">
        <w:rPr>
          <w:rFonts w:ascii="Microsoft Sans Serif" w:hAnsi="Microsoft Sans Serif"/>
        </w:rPr>
        <w:t xml:space="preserve"> 2.0</w:t>
      </w:r>
      <w:r>
        <w:rPr>
          <w:rFonts w:ascii="Microsoft Sans Serif" w:hAnsi="Microsoft Sans Serif"/>
        </w:rPr>
        <w:t xml:space="preserve"> – działania informacyjne w zakresie promocji Polityki Spójności </w:t>
      </w:r>
      <w:r w:rsidR="003D43A2">
        <w:rPr>
          <w:rFonts w:ascii="Microsoft Sans Serif" w:hAnsi="Microsoft Sans Serif"/>
        </w:rPr>
        <w:t>w polskich</w:t>
      </w:r>
      <w:r>
        <w:rPr>
          <w:rFonts w:ascii="Microsoft Sans Serif" w:hAnsi="Microsoft Sans Serif"/>
        </w:rPr>
        <w:t xml:space="preserve"> media</w:t>
      </w:r>
      <w:r w:rsidR="003D43A2">
        <w:rPr>
          <w:rFonts w:ascii="Microsoft Sans Serif" w:hAnsi="Microsoft Sans Serif"/>
        </w:rPr>
        <w:t>ch lokalnych</w:t>
      </w:r>
      <w:r>
        <w:rPr>
          <w:rFonts w:ascii="Microsoft Sans Serif" w:hAnsi="Microsoft Sans Serif"/>
        </w:rPr>
        <w:t>”.</w:t>
      </w:r>
    </w:p>
    <w:p w14:paraId="7716C729" w14:textId="7B8B144A" w:rsidR="00CE6308" w:rsidRDefault="0024247A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Wyjazd odbędzie się w dniach </w:t>
      </w:r>
      <w:r w:rsidR="00E97993">
        <w:rPr>
          <w:rFonts w:ascii="Microsoft Sans Serif" w:hAnsi="Microsoft Sans Serif"/>
        </w:rPr>
        <w:t xml:space="preserve">12-15 </w:t>
      </w:r>
      <w:r>
        <w:rPr>
          <w:rFonts w:ascii="Microsoft Sans Serif" w:hAnsi="Microsoft Sans Serif"/>
        </w:rPr>
        <w:t>września 201</w:t>
      </w:r>
      <w:r w:rsidR="000607F3">
        <w:rPr>
          <w:rFonts w:ascii="Microsoft Sans Serif" w:hAnsi="Microsoft Sans Serif"/>
        </w:rPr>
        <w:t>9</w:t>
      </w:r>
      <w:bookmarkStart w:id="0" w:name="_GoBack"/>
      <w:bookmarkEnd w:id="0"/>
      <w:r>
        <w:rPr>
          <w:rFonts w:ascii="Microsoft Sans Serif" w:hAnsi="Microsoft Sans Serif"/>
        </w:rPr>
        <w:t xml:space="preserve"> r.</w:t>
      </w:r>
    </w:p>
    <w:p w14:paraId="3FE36ADB" w14:textId="77777777" w:rsidR="00CE6308" w:rsidRDefault="0024247A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Uczestnikami wyjazdu mogą być osoby dorosłe zamieszkałe w rozumieniu Kodeksu Cywilnego na terytorium RP, będące czytelnikami gazet lokalnych, wyłonione w procesie rekrutacji. Łącznie w wyjeźd</w:t>
      </w:r>
      <w:r w:rsidR="003D43A2">
        <w:rPr>
          <w:rFonts w:ascii="Microsoft Sans Serif" w:hAnsi="Microsoft Sans Serif"/>
        </w:rPr>
        <w:t>zie będzie mogło wziąć udział 10</w:t>
      </w:r>
      <w:r>
        <w:rPr>
          <w:rFonts w:ascii="Microsoft Sans Serif" w:hAnsi="Microsoft Sans Serif"/>
        </w:rPr>
        <w:t xml:space="preserve"> czytelników – uczestników rekrutacji. </w:t>
      </w:r>
    </w:p>
    <w:p w14:paraId="128720D0" w14:textId="77777777" w:rsidR="00CE6308" w:rsidRDefault="0024247A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Organizator zastrzega sobie możliwość zmiany terminu wyjazdu lub jego odwołania w sytuacjach, na które nie ma wpływu (klęska żywiołowa, strajk itp. okoliczności związanie z działaniem sił wyższych).  </w:t>
      </w:r>
    </w:p>
    <w:p w14:paraId="65028974" w14:textId="77777777" w:rsidR="00CE6308" w:rsidRDefault="0024247A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Do rekrutacji na wyjazd studyjny do Brukseli zapraszamy pełnoletnich czytelników gazet lokalnych, zainteresowanych tematyką Polityki Spójności Unii Europejskiej oraz pracą instytucji UE, w tym Komisji Europejskiej i Parlamentu Europejskiego.</w:t>
      </w:r>
    </w:p>
    <w:p w14:paraId="2D600254" w14:textId="77777777" w:rsidR="00CE6308" w:rsidRDefault="00CE6308">
      <w:pPr>
        <w:pStyle w:val="Textbody"/>
        <w:spacing w:after="0" w:line="240" w:lineRule="auto"/>
        <w:rPr>
          <w:rFonts w:ascii="Microsoft Sans Serif" w:hAnsi="Microsoft Sans Serif"/>
        </w:rPr>
      </w:pPr>
    </w:p>
    <w:p w14:paraId="57462C87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§ 3</w:t>
      </w:r>
    </w:p>
    <w:p w14:paraId="3A2712FB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Cel i organizacja wyjazdu</w:t>
      </w:r>
    </w:p>
    <w:p w14:paraId="080FFC28" w14:textId="77777777" w:rsidR="00CE6308" w:rsidRDefault="0024247A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Celem wyjazdu studyjnego do Brukseli, jest poszerzenie wiedzy jego </w:t>
      </w:r>
      <w:r>
        <w:rPr>
          <w:rFonts w:ascii="Microsoft Sans Serif" w:hAnsi="Microsoft Sans Serif"/>
        </w:rPr>
        <w:lastRenderedPageBreak/>
        <w:t>uczestników na temat Polityki Spójności Unii Europejskiej, pracy instytucji UE, w tym Komisji Europejskiej i Parlamentu Europejskiego, a następnie podzielenie się wrażeniami z tego wyjazdu na łamach tytułu lokalnego, ukazującego się na terenie miejsca zamieszkania Uczestnika wyjazdu. Zostanie to zrealizowane za pośrednictwem publikacji przygotowanej w gazecie lub na jej stronie internetowej przez towarzyszącego czytelnikowi w wyjeździe dziennikarza.</w:t>
      </w:r>
    </w:p>
    <w:p w14:paraId="68493D41" w14:textId="77777777" w:rsidR="00CE6308" w:rsidRDefault="0024247A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Uczestnikom zakwalifikowanym do udziału Organizator zapewnia:</w:t>
      </w:r>
    </w:p>
    <w:p w14:paraId="5CBFE5B1" w14:textId="77777777" w:rsidR="00CE6308" w:rsidRDefault="0024247A">
      <w:pPr>
        <w:pStyle w:val="Lista31"/>
        <w:spacing w:after="0" w:line="240" w:lineRule="auto"/>
        <w:ind w:left="0" w:firstLine="70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- organizację pobytu w Brukseli</w:t>
      </w:r>
    </w:p>
    <w:p w14:paraId="48DB938A" w14:textId="77777777" w:rsidR="00CE6308" w:rsidRDefault="0024247A">
      <w:pPr>
        <w:pStyle w:val="Lista31"/>
        <w:spacing w:after="0" w:line="240" w:lineRule="auto"/>
        <w:ind w:left="851" w:hanging="14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- pokrycie kosztów dojazdu uczestnika na/z lotniska (do wysokości ceny za bilet II klasy PKP, PKS lub innego przewoźnika)</w:t>
      </w:r>
    </w:p>
    <w:p w14:paraId="2AB7DF9D" w14:textId="77777777" w:rsidR="00CE6308" w:rsidRDefault="0024247A">
      <w:pPr>
        <w:pStyle w:val="Lista31"/>
        <w:spacing w:after="0" w:line="240" w:lineRule="auto"/>
        <w:ind w:firstLine="34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- 2 noclegi podczas pobytu w Brukseli</w:t>
      </w:r>
    </w:p>
    <w:p w14:paraId="6B0A52A3" w14:textId="77777777" w:rsidR="00CE6308" w:rsidRDefault="0024247A">
      <w:pPr>
        <w:pStyle w:val="Lista31"/>
        <w:spacing w:after="0" w:line="240" w:lineRule="auto"/>
        <w:ind w:firstLine="34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- wyżywienie</w:t>
      </w:r>
      <w:r w:rsidR="007678E9">
        <w:rPr>
          <w:rFonts w:ascii="Microsoft Sans Serif" w:hAnsi="Microsoft Sans Serif"/>
        </w:rPr>
        <w:t xml:space="preserve"> zamiennie z dietami</w:t>
      </w:r>
    </w:p>
    <w:p w14:paraId="061137CC" w14:textId="77777777" w:rsidR="00CE6308" w:rsidRDefault="0024247A">
      <w:pPr>
        <w:pStyle w:val="Lista31"/>
        <w:spacing w:after="0" w:line="240" w:lineRule="auto"/>
        <w:ind w:firstLine="34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- przelot Warszawa-Bruksela-Warszawa</w:t>
      </w:r>
    </w:p>
    <w:p w14:paraId="5D9634E5" w14:textId="77777777" w:rsidR="00CE6308" w:rsidRDefault="0024247A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Uczestnik zakwalifikowany na wyjazd studyjny do Brukseli zobowiązany jest potwierd</w:t>
      </w:r>
      <w:r w:rsidR="007678E9">
        <w:rPr>
          <w:rFonts w:ascii="Microsoft Sans Serif" w:hAnsi="Microsoft Sans Serif"/>
        </w:rPr>
        <w:t>zić swój udział w terminie do 20 lipca 2019</w:t>
      </w:r>
      <w:r>
        <w:rPr>
          <w:rFonts w:ascii="Microsoft Sans Serif" w:hAnsi="Microsoft Sans Serif"/>
        </w:rPr>
        <w:t xml:space="preserve"> r.</w:t>
      </w:r>
    </w:p>
    <w:p w14:paraId="66782056" w14:textId="77777777" w:rsidR="00CE6308" w:rsidRDefault="0024247A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W uzasadnionych sytuacjach losowych, Uczestnik może zgłosić rezygnację z wyjazdu, nie późni</w:t>
      </w:r>
      <w:r w:rsidR="007678E9">
        <w:rPr>
          <w:rFonts w:ascii="Microsoft Sans Serif" w:hAnsi="Microsoft Sans Serif"/>
        </w:rPr>
        <w:t>ej jednak niż do 15 sierpnia 2019</w:t>
      </w:r>
      <w:r>
        <w:rPr>
          <w:rFonts w:ascii="Microsoft Sans Serif" w:hAnsi="Microsoft Sans Serif"/>
        </w:rPr>
        <w:t xml:space="preserve"> r. Po tej dacie Organizator zastrzega sobie prawo obciążenia Uczestnika kosztami w wysokości 1100 PLN.</w:t>
      </w:r>
    </w:p>
    <w:p w14:paraId="297D79B5" w14:textId="77777777" w:rsidR="00CE6308" w:rsidRDefault="0024247A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Uczestnik zobowiązany jest do ubezpieczenia się od NNW.</w:t>
      </w:r>
    </w:p>
    <w:p w14:paraId="4DB2CEE6" w14:textId="77777777" w:rsidR="00CE6308" w:rsidRDefault="0024247A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Organizator rekomenduje posiadanie przez uczestnika wyjazdu studyjnego  do Brukseli Karty ubezpieczenia zdrowotnego EKUZ.</w:t>
      </w:r>
    </w:p>
    <w:p w14:paraId="5FB82598" w14:textId="77777777" w:rsidR="00CE6308" w:rsidRDefault="00CE6308">
      <w:pPr>
        <w:pStyle w:val="Lista31"/>
        <w:spacing w:after="0" w:line="240" w:lineRule="auto"/>
        <w:ind w:left="0" w:firstLine="0"/>
        <w:jc w:val="both"/>
        <w:rPr>
          <w:rFonts w:ascii="Microsoft Sans Serif" w:hAnsi="Microsoft Sans Serif"/>
        </w:rPr>
      </w:pPr>
    </w:p>
    <w:p w14:paraId="36872278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§ 4</w:t>
      </w:r>
    </w:p>
    <w:p w14:paraId="79421ECC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Nabór uczestników wyjazdu studyjnego do Brukseli i ocena zgłoszeń</w:t>
      </w:r>
    </w:p>
    <w:p w14:paraId="78A463B4" w14:textId="77777777" w:rsidR="00CE6308" w:rsidRDefault="00CE6308">
      <w:pPr>
        <w:pStyle w:val="Lista31"/>
        <w:spacing w:after="0" w:line="240" w:lineRule="auto"/>
        <w:jc w:val="both"/>
        <w:rPr>
          <w:rFonts w:ascii="Microsoft Sans Serif" w:hAnsi="Microsoft Sans Serif"/>
        </w:rPr>
      </w:pPr>
    </w:p>
    <w:p w14:paraId="5591EA4C" w14:textId="77777777" w:rsidR="00CE6308" w:rsidRDefault="007678E9">
      <w:pPr>
        <w:pStyle w:val="Lista31"/>
        <w:numPr>
          <w:ilvl w:val="0"/>
          <w:numId w:val="4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Nabór uczestników wyjazdu</w:t>
      </w:r>
      <w:r w:rsidR="0024247A">
        <w:rPr>
          <w:rFonts w:ascii="Microsoft Sans Serif" w:hAnsi="Microsoft Sans Serif"/>
        </w:rPr>
        <w:t xml:space="preserve"> studyjnego do Brukseli prowadzony będzie na zasadach określonych w niniejszym Regulaminie.</w:t>
      </w:r>
    </w:p>
    <w:p w14:paraId="59D653D4" w14:textId="77777777" w:rsidR="00CE6308" w:rsidRDefault="0024247A">
      <w:pPr>
        <w:pStyle w:val="Lista31"/>
        <w:numPr>
          <w:ilvl w:val="0"/>
          <w:numId w:val="4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W celu zgłoszenia uczestnictwa w wyjeździe studyjnym do Brukseli należy wypełnić jeden kupon opublikowany w gazecie lokalnej biorącej udział w projekcie INFORME</w:t>
      </w:r>
      <w:r w:rsidR="007678E9">
        <w:rPr>
          <w:rFonts w:ascii="Microsoft Sans Serif" w:hAnsi="Microsoft Sans Serif"/>
        </w:rPr>
        <w:t xml:space="preserve"> 2.0</w:t>
      </w:r>
      <w:r>
        <w:rPr>
          <w:rFonts w:ascii="Microsoft Sans Serif" w:hAnsi="Microsoft Sans Serif"/>
        </w:rPr>
        <w:t>.</w:t>
      </w:r>
    </w:p>
    <w:p w14:paraId="0E5ACD47" w14:textId="77777777" w:rsidR="00CE6308" w:rsidRDefault="0024247A">
      <w:pPr>
        <w:pStyle w:val="Lista31"/>
        <w:numPr>
          <w:ilvl w:val="0"/>
          <w:numId w:val="4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Kupon zawiera dwa zadania do wykonania przez kandydata na wyjazd o treści następującej: </w:t>
      </w:r>
    </w:p>
    <w:p w14:paraId="4C81C76D" w14:textId="77777777" w:rsidR="00CE6308" w:rsidRDefault="0024247A">
      <w:pPr>
        <w:pStyle w:val="Lista31"/>
        <w:spacing w:after="0" w:line="240" w:lineRule="auto"/>
        <w:ind w:left="720" w:firstLine="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b/>
          <w:bCs/>
          <w:i/>
          <w:iCs/>
        </w:rPr>
        <w:t>I. Stworzyć hasło promujące Politykę Spójności Unii Europejskiej.</w:t>
      </w:r>
    </w:p>
    <w:p w14:paraId="29CC8800" w14:textId="77777777" w:rsidR="00CE6308" w:rsidRDefault="0024247A">
      <w:pPr>
        <w:pStyle w:val="Lista31"/>
        <w:spacing w:after="0" w:line="240" w:lineRule="auto"/>
        <w:ind w:left="720" w:firstLine="0"/>
        <w:jc w:val="both"/>
        <w:rPr>
          <w:rFonts w:ascii="Microsoft Sans Serif" w:hAnsi="Microsoft Sans Serif"/>
          <w:b/>
          <w:bCs/>
          <w:i/>
          <w:iCs/>
        </w:rPr>
      </w:pPr>
      <w:r>
        <w:rPr>
          <w:rFonts w:ascii="Microsoft Sans Serif" w:hAnsi="Microsoft Sans Serif"/>
          <w:b/>
          <w:bCs/>
          <w:i/>
          <w:iCs/>
        </w:rPr>
        <w:t>II. Dokończyć zdanie: „Chcę pojechać do Brukseli, bo...….........”</w:t>
      </w:r>
    </w:p>
    <w:p w14:paraId="268A34F4" w14:textId="77777777" w:rsidR="00CE6308" w:rsidRPr="007678E9" w:rsidRDefault="0024247A" w:rsidP="007678E9">
      <w:pPr>
        <w:pStyle w:val="Lista31"/>
        <w:numPr>
          <w:ilvl w:val="0"/>
          <w:numId w:val="4"/>
        </w:numPr>
        <w:spacing w:after="0" w:line="240" w:lineRule="auto"/>
        <w:jc w:val="both"/>
        <w:rPr>
          <w:rFonts w:ascii="Microsoft Sans Serif" w:hAnsi="Microsoft Sans Serif"/>
        </w:rPr>
      </w:pPr>
      <w:r w:rsidRPr="007678E9">
        <w:rPr>
          <w:rFonts w:ascii="Microsoft Sans Serif" w:hAnsi="Microsoft Sans Serif"/>
        </w:rPr>
        <w:t>Kupon należy dostarczyć do</w:t>
      </w:r>
      <w:r w:rsidR="007678E9" w:rsidRPr="007678E9">
        <w:rPr>
          <w:rFonts w:ascii="Microsoft Sans Serif" w:hAnsi="Microsoft Sans Serif"/>
        </w:rPr>
        <w:t xml:space="preserve"> biura </w:t>
      </w:r>
      <w:r w:rsidR="007678E9">
        <w:rPr>
          <w:rFonts w:ascii="Microsoft Sans Serif" w:hAnsi="Microsoft Sans Serif"/>
        </w:rPr>
        <w:t xml:space="preserve">organizatora: </w:t>
      </w:r>
      <w:r w:rsidR="007678E9" w:rsidRPr="007678E9">
        <w:rPr>
          <w:rFonts w:ascii="Microsoft Sans Serif" w:hAnsi="Microsoft Sans Serif"/>
        </w:rPr>
        <w:t>St</w:t>
      </w:r>
      <w:r w:rsidR="007678E9">
        <w:rPr>
          <w:rFonts w:ascii="Microsoft Sans Serif" w:hAnsi="Microsoft Sans Serif"/>
        </w:rPr>
        <w:t>owarzyszenie</w:t>
      </w:r>
      <w:r w:rsidR="007678E9" w:rsidRPr="007678E9">
        <w:rPr>
          <w:rFonts w:ascii="Microsoft Sans Serif" w:hAnsi="Microsoft Sans Serif"/>
        </w:rPr>
        <w:t xml:space="preserve"> Gazet Lokalnych, ul. Foksal 3/5 pok. nr 19, 00-366 Warszawa, </w:t>
      </w:r>
      <w:r w:rsidRPr="007678E9">
        <w:rPr>
          <w:rFonts w:ascii="Microsoft Sans Serif" w:hAnsi="Microsoft Sans Serif"/>
        </w:rPr>
        <w:t xml:space="preserve">w terminie do </w:t>
      </w:r>
      <w:r w:rsidR="007678E9" w:rsidRPr="007678E9">
        <w:rPr>
          <w:rFonts w:ascii="Microsoft Sans Serif" w:hAnsi="Microsoft Sans Serif"/>
          <w:b/>
          <w:bCs/>
        </w:rPr>
        <w:t>10 czerwca 2019</w:t>
      </w:r>
      <w:r w:rsidRPr="007678E9">
        <w:rPr>
          <w:rFonts w:ascii="Microsoft Sans Serif" w:hAnsi="Microsoft Sans Serif"/>
          <w:b/>
          <w:bCs/>
        </w:rPr>
        <w:t xml:space="preserve"> r. </w:t>
      </w:r>
      <w:r w:rsidRPr="007678E9">
        <w:rPr>
          <w:rFonts w:ascii="Microsoft Sans Serif" w:hAnsi="Microsoft Sans Serif"/>
        </w:rPr>
        <w:t>Zgłoszenia złożone po terminie wskazanym w ust. 4 nie będą podlegały ocenie.</w:t>
      </w:r>
    </w:p>
    <w:p w14:paraId="1F1E3D06" w14:textId="77777777" w:rsidR="00CE6308" w:rsidRDefault="0024247A">
      <w:pPr>
        <w:pStyle w:val="Lista31"/>
        <w:numPr>
          <w:ilvl w:val="0"/>
          <w:numId w:val="4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Spośród wszystkich nadesłanych zgłoszeń, Komisja powołana przez Organizatora wskaże 1</w:t>
      </w:r>
      <w:r w:rsidR="007678E9">
        <w:rPr>
          <w:rFonts w:ascii="Microsoft Sans Serif" w:hAnsi="Microsoft Sans Serif"/>
        </w:rPr>
        <w:t>0</w:t>
      </w:r>
      <w:r>
        <w:rPr>
          <w:rFonts w:ascii="Microsoft Sans Serif" w:hAnsi="Microsoft Sans Serif"/>
        </w:rPr>
        <w:t xml:space="preserve"> uczestników wyj</w:t>
      </w:r>
      <w:r w:rsidR="007678E9">
        <w:rPr>
          <w:rFonts w:ascii="Microsoft Sans Serif" w:hAnsi="Microsoft Sans Serif"/>
        </w:rPr>
        <w:t>azdu studyjnego do Brukseli</w:t>
      </w:r>
      <w:r>
        <w:rPr>
          <w:rFonts w:ascii="Microsoft Sans Serif" w:hAnsi="Microsoft Sans Serif"/>
        </w:rPr>
        <w:t xml:space="preserve">. Zarekomenduje też Organizatorowi listę rezerwową (maksymalnie </w:t>
      </w:r>
      <w:r w:rsidR="007678E9">
        <w:rPr>
          <w:rFonts w:ascii="Microsoft Sans Serif" w:hAnsi="Microsoft Sans Serif"/>
        </w:rPr>
        <w:t xml:space="preserve">5 </w:t>
      </w:r>
      <w:r>
        <w:rPr>
          <w:rFonts w:ascii="Microsoft Sans Serif" w:hAnsi="Microsoft Sans Serif"/>
        </w:rPr>
        <w:t>uczestników). Komisja dokona oceny zgłoszeń, w szczególności pod kątem spełnienia wymagań opisanych w § 5 niniejszego Regulaminu.</w:t>
      </w:r>
    </w:p>
    <w:p w14:paraId="6617D47D" w14:textId="77777777" w:rsidR="00CE6308" w:rsidRDefault="0024247A">
      <w:pPr>
        <w:pStyle w:val="Lista31"/>
        <w:numPr>
          <w:ilvl w:val="0"/>
          <w:numId w:val="4"/>
        </w:numPr>
        <w:spacing w:after="0" w:line="240" w:lineRule="auto"/>
        <w:jc w:val="both"/>
        <w:rPr>
          <w:rFonts w:hint="eastAsia"/>
        </w:rPr>
      </w:pPr>
      <w:r>
        <w:rPr>
          <w:rFonts w:ascii="Microsoft Sans Serif" w:hAnsi="Microsoft Sans Serif"/>
        </w:rPr>
        <w:t xml:space="preserve">Wyniki rekrutacji zostaną ogłoszone </w:t>
      </w:r>
      <w:r w:rsidR="007678E9">
        <w:rPr>
          <w:rFonts w:ascii="Microsoft Sans Serif" w:hAnsi="Microsoft Sans Serif"/>
          <w:b/>
          <w:bCs/>
        </w:rPr>
        <w:t>do 15 lipca 2019</w:t>
      </w:r>
      <w:r>
        <w:rPr>
          <w:rFonts w:ascii="Microsoft Sans Serif" w:hAnsi="Microsoft Sans Serif"/>
          <w:b/>
          <w:bCs/>
        </w:rPr>
        <w:t xml:space="preserve"> r.</w:t>
      </w:r>
      <w:r>
        <w:rPr>
          <w:rFonts w:ascii="Microsoft Sans Serif" w:hAnsi="Microsoft Sans Serif"/>
        </w:rPr>
        <w:t xml:space="preserve"> na </w:t>
      </w:r>
      <w:hyperlink r:id="rId7">
        <w:r>
          <w:rPr>
            <w:rStyle w:val="czeinternetowe"/>
            <w:rFonts w:ascii="Microsoft Sans Serif" w:hAnsi="Microsoft Sans Serif"/>
          </w:rPr>
          <w:t>www.gazetylokalne.pl</w:t>
        </w:r>
      </w:hyperlink>
      <w:r>
        <w:rPr>
          <w:rFonts w:ascii="Microsoft Sans Serif" w:hAnsi="Microsoft Sans Serif"/>
        </w:rPr>
        <w:t xml:space="preserve">. Osoby zakwalifikowane zostaną też o tym fakcie </w:t>
      </w:r>
      <w:r>
        <w:rPr>
          <w:rFonts w:ascii="Microsoft Sans Serif" w:hAnsi="Microsoft Sans Serif"/>
        </w:rPr>
        <w:lastRenderedPageBreak/>
        <w:t>powiadomione mailowo i poproszone o wypełnienie pełnego Formularza zawierającego dane niezbędne do realizacji wyjazdu.</w:t>
      </w:r>
    </w:p>
    <w:p w14:paraId="3B3F99ED" w14:textId="77777777" w:rsidR="00CE6308" w:rsidRDefault="00CE6308">
      <w:pPr>
        <w:pStyle w:val="Standard"/>
        <w:jc w:val="both"/>
        <w:rPr>
          <w:rFonts w:ascii="Microsoft Sans Serif" w:hAnsi="Microsoft Sans Serif"/>
        </w:rPr>
      </w:pPr>
    </w:p>
    <w:p w14:paraId="1200DCC3" w14:textId="77777777" w:rsidR="00CE6308" w:rsidRDefault="0024247A">
      <w:pPr>
        <w:pStyle w:val="Textbody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§ 5</w:t>
      </w:r>
    </w:p>
    <w:p w14:paraId="4621D924" w14:textId="77777777" w:rsidR="00CE6308" w:rsidRDefault="0024247A">
      <w:pPr>
        <w:pStyle w:val="Textbodyindent"/>
        <w:spacing w:after="0" w:line="240" w:lineRule="auto"/>
        <w:ind w:left="0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Kryteria oceny zgłoszeń</w:t>
      </w:r>
    </w:p>
    <w:p w14:paraId="1B940BAD" w14:textId="77777777" w:rsidR="00CE6308" w:rsidRDefault="00CE6308">
      <w:pPr>
        <w:pStyle w:val="Textbodyindent"/>
        <w:spacing w:after="0" w:line="240" w:lineRule="auto"/>
        <w:ind w:left="0"/>
        <w:jc w:val="center"/>
        <w:rPr>
          <w:rFonts w:ascii="Microsoft Sans Serif" w:hAnsi="Microsoft Sans Serif"/>
          <w:b/>
        </w:rPr>
      </w:pPr>
    </w:p>
    <w:p w14:paraId="1990BE45" w14:textId="77777777" w:rsidR="00CE6308" w:rsidRDefault="0024247A">
      <w:pPr>
        <w:pStyle w:val="Lista31"/>
        <w:numPr>
          <w:ilvl w:val="0"/>
          <w:numId w:val="5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Zgłoszenia podlegają ocenie formalnej i merytorycznej przez Komisję z uwzględnieniem następujących kryteriów:</w:t>
      </w:r>
    </w:p>
    <w:p w14:paraId="60E02F69" w14:textId="77777777" w:rsidR="00CE6308" w:rsidRDefault="0024247A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zgłoszenie zawiera hasło promujące Politykę Spójności  i uzasadnienie chęci wzięcia udziału w wyjeździe studyjnym zgodnie z § 4 pkt. 3 niniejszego Regulaminu;</w:t>
      </w:r>
    </w:p>
    <w:p w14:paraId="1387C0E4" w14:textId="77777777" w:rsidR="00CE6308" w:rsidRDefault="0024247A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zgłoszenie zostało dokonane na właściwym formularzu (kuponie opublikowanym w gazecie lokalnej) i poprawnie wypełniono w nim wszystkie wymagane pola;</w:t>
      </w:r>
    </w:p>
    <w:p w14:paraId="59FF93F6" w14:textId="77777777" w:rsidR="00CE6308" w:rsidRDefault="0024247A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dochowano terminu dostarczenia zgłoszenia do</w:t>
      </w:r>
      <w:r w:rsidR="007678E9">
        <w:rPr>
          <w:rFonts w:ascii="Microsoft Sans Serif" w:hAnsi="Microsoft Sans Serif"/>
        </w:rPr>
        <w:t xml:space="preserve"> Stowarzyszenia Gazet Lokalnych</w:t>
      </w:r>
      <w:r>
        <w:rPr>
          <w:rFonts w:ascii="Microsoft Sans Serif" w:hAnsi="Microsoft Sans Serif"/>
        </w:rPr>
        <w:t>;</w:t>
      </w:r>
    </w:p>
    <w:p w14:paraId="3CDC39DB" w14:textId="77777777" w:rsidR="00CE6308" w:rsidRDefault="0024247A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zgłoszenie zawiera wymagane na formularzu dane zgłaszającego i oświadczenie.</w:t>
      </w:r>
    </w:p>
    <w:p w14:paraId="67A45934" w14:textId="77777777" w:rsidR="00CE6308" w:rsidRDefault="0024247A">
      <w:pPr>
        <w:pStyle w:val="Lista31"/>
        <w:numPr>
          <w:ilvl w:val="0"/>
          <w:numId w:val="5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Komisja oceni  zgłoszone hasła i uzasadnienia według następujących kryteriów:</w:t>
      </w:r>
    </w:p>
    <w:p w14:paraId="26FF0725" w14:textId="77777777" w:rsidR="00CE6308" w:rsidRDefault="0024247A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atrakcyjność hasła i jego zgodność merytoryczna z tematem (promocja Polityki Spójności)</w:t>
      </w:r>
    </w:p>
    <w:p w14:paraId="20C1D575" w14:textId="77777777" w:rsidR="00CE6308" w:rsidRDefault="0024247A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zgodność uzasadnienia chęci wzięcia udziału z wyjeździe studyjnym do Brukseli z celem wyjazdu określonym w § 3 niniejszego Regulaminu (poziom wiedzy nt. Polityki Spójności UE, poziom zainteresowania tematyką i pracą instytucji UE).</w:t>
      </w:r>
    </w:p>
    <w:p w14:paraId="4726BA20" w14:textId="77777777" w:rsidR="00CE6308" w:rsidRDefault="00CE6308">
      <w:pPr>
        <w:pStyle w:val="Textbody"/>
        <w:spacing w:after="0" w:line="240" w:lineRule="auto"/>
        <w:rPr>
          <w:rFonts w:ascii="Microsoft Sans Serif" w:hAnsi="Microsoft Sans Serif"/>
        </w:rPr>
      </w:pPr>
    </w:p>
    <w:p w14:paraId="33BF488C" w14:textId="77777777" w:rsidR="00CE6308" w:rsidRDefault="0024247A">
      <w:pPr>
        <w:pStyle w:val="Textbodyindent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§ 6</w:t>
      </w:r>
    </w:p>
    <w:p w14:paraId="4C4F046A" w14:textId="77777777" w:rsidR="00CE6308" w:rsidRDefault="0024247A">
      <w:pPr>
        <w:pStyle w:val="Textbodyindent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Ochrona danych osobowych</w:t>
      </w:r>
    </w:p>
    <w:p w14:paraId="0E694362" w14:textId="77777777" w:rsidR="00CE6308" w:rsidRDefault="00CE6308">
      <w:pPr>
        <w:pStyle w:val="Textbodyindent"/>
        <w:spacing w:after="0" w:line="240" w:lineRule="auto"/>
        <w:jc w:val="center"/>
        <w:rPr>
          <w:rFonts w:ascii="Microsoft Sans Serif" w:hAnsi="Microsoft Sans Serif"/>
          <w:b/>
        </w:rPr>
      </w:pPr>
    </w:p>
    <w:p w14:paraId="774AB727" w14:textId="77777777" w:rsidR="00CE6308" w:rsidRDefault="0024247A">
      <w:pPr>
        <w:pStyle w:val="Textbodyindent"/>
        <w:numPr>
          <w:ilvl w:val="0"/>
          <w:numId w:val="8"/>
        </w:numPr>
        <w:spacing w:after="0" w:line="240" w:lineRule="auto"/>
        <w:jc w:val="both"/>
        <w:rPr>
          <w:rFonts w:ascii="Microsoft Sans Serif" w:eastAsia="Times New Roman" w:hAnsi="Microsoft Sans Serif"/>
          <w:b/>
        </w:rPr>
      </w:pPr>
      <w:r>
        <w:rPr>
          <w:rFonts w:ascii="Microsoft Sans Serif" w:eastAsia="Times New Roman" w:hAnsi="Microsoft Sans Serif"/>
        </w:rPr>
        <w:t xml:space="preserve">Administratorem danych osobowych uczestników wyjazdy studyjnego do Brukseli jest Fundacja Rozwoju Demokracji Lokalnej z siedzibą w Warszawie, ul. Żurawia 43 kod pocztowy 00-680 wpisane do KRS pod numerem </w:t>
      </w:r>
      <w:r>
        <w:rPr>
          <w:rFonts w:ascii="Microsoft Sans Serif" w:hAnsi="Microsoft Sans Serif" w:cs="Calibri"/>
        </w:rPr>
        <w:t>0000052000, NIP 5220001895, REGON 002006030</w:t>
      </w:r>
      <w:r>
        <w:rPr>
          <w:rFonts w:ascii="Microsoft Sans Serif" w:eastAsia="Times New Roman" w:hAnsi="Microsoft Sans Serif"/>
          <w:b/>
        </w:rPr>
        <w:t>.</w:t>
      </w:r>
    </w:p>
    <w:p w14:paraId="086147FC" w14:textId="77777777" w:rsidR="00CE6308" w:rsidRDefault="0024247A">
      <w:pPr>
        <w:pStyle w:val="Textbodyindent"/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/>
          <w:b/>
        </w:rPr>
      </w:pPr>
      <w:r>
        <w:rPr>
          <w:rFonts w:ascii="Microsoft Sans Serif" w:eastAsia="Times New Roman" w:hAnsi="Microsoft Sans Serif"/>
        </w:rPr>
        <w:t>W związku z prowadzeniem naboru do udziału w wyjeździe studyjnym do Brukseli, zbierane będą od uczestników następujące ich dane osobowe: adres e-mail, imię i nazwisko, adres (miejscowość zamieszkania, ulica, numer domu i mieszkania, telefon kontaktowy, PESEL, nr dowodu tożsamości: paszportu lub dowodu osobistego).</w:t>
      </w:r>
    </w:p>
    <w:p w14:paraId="171348EB" w14:textId="77777777" w:rsidR="00CE6308" w:rsidRDefault="0024247A">
      <w:pPr>
        <w:pStyle w:val="Textbodyindent"/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/>
          <w:b/>
        </w:rPr>
      </w:pPr>
      <w:r>
        <w:rPr>
          <w:rFonts w:ascii="Microsoft Sans Serif" w:eastAsia="Times New Roman" w:hAnsi="Microsoft Sans Serif"/>
        </w:rPr>
        <w:t>Administrator, o którym mowa w ust. 1 niniejszego paragrafu, przetwarza dane osobowe wyłącznie w celu organizacji wizyty studyjnej do Brukseli. Uczestnicy mają prawo do wglądu do swoich danych oraz do ich poprawiania i żądania ich usunięcia. Podanie danych osobowych przez uczestników jest dobrowolne, jednakże konieczne do wzięcia udziału w rekrutacji i wyjeździe.</w:t>
      </w:r>
    </w:p>
    <w:p w14:paraId="59E125F4" w14:textId="77777777" w:rsidR="00CE6308" w:rsidRDefault="0024247A">
      <w:pPr>
        <w:pStyle w:val="Textbodyindent"/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/>
          <w:b/>
        </w:rPr>
      </w:pPr>
      <w:r>
        <w:rPr>
          <w:rFonts w:ascii="Microsoft Sans Serif" w:eastAsia="Times New Roman" w:hAnsi="Microsoft Sans Serif"/>
        </w:rPr>
        <w:t xml:space="preserve">Dane osobowe uczestników będą przetwarzane nie dłużej niż to będzie konieczne do należytego przeprowadzenia wyjazdu studyjnego do Brukseli. Po </w:t>
      </w:r>
      <w:r>
        <w:rPr>
          <w:rFonts w:ascii="Microsoft Sans Serif" w:eastAsia="Times New Roman" w:hAnsi="Microsoft Sans Serif"/>
        </w:rPr>
        <w:lastRenderedPageBreak/>
        <w:t>upływie tego okresu dane osobowe uczestników zostaną usunięte.</w:t>
      </w:r>
    </w:p>
    <w:p w14:paraId="2D79DF87" w14:textId="77777777" w:rsidR="00CE6308" w:rsidRDefault="00CE6308">
      <w:pPr>
        <w:pStyle w:val="Textbody"/>
        <w:spacing w:after="0" w:line="240" w:lineRule="auto"/>
        <w:rPr>
          <w:rFonts w:ascii="Microsoft Sans Serif" w:hAnsi="Microsoft Sans Serif"/>
        </w:rPr>
      </w:pPr>
    </w:p>
    <w:p w14:paraId="3781085F" w14:textId="77777777" w:rsidR="00CE6308" w:rsidRDefault="0024247A">
      <w:pPr>
        <w:pStyle w:val="Textbodyindent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§ 7</w:t>
      </w:r>
    </w:p>
    <w:p w14:paraId="6C2B058B" w14:textId="77777777" w:rsidR="00CE6308" w:rsidRDefault="0024247A">
      <w:pPr>
        <w:pStyle w:val="Textbodyindent"/>
        <w:spacing w:after="0" w:line="240" w:lineRule="auto"/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Postanowienia końcowe</w:t>
      </w:r>
    </w:p>
    <w:p w14:paraId="498087F4" w14:textId="77777777" w:rsidR="00CE6308" w:rsidRDefault="0024247A">
      <w:pPr>
        <w:pStyle w:val="Lista31"/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</w:r>
    </w:p>
    <w:p w14:paraId="62EC6931" w14:textId="77777777" w:rsidR="00CE6308" w:rsidRDefault="0024247A">
      <w:pPr>
        <w:pStyle w:val="Lista31"/>
        <w:numPr>
          <w:ilvl w:val="0"/>
          <w:numId w:val="9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Regulamin rekrutacji na wyjazd studyjny do Brukseli wchodzi w</w:t>
      </w:r>
      <w:r w:rsidR="007678E9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życie z dniem jego ogłoszenia.</w:t>
      </w:r>
    </w:p>
    <w:p w14:paraId="228C5691" w14:textId="77777777" w:rsidR="00CE6308" w:rsidRDefault="0024247A">
      <w:pPr>
        <w:pStyle w:val="Lista31"/>
        <w:numPr>
          <w:ilvl w:val="0"/>
          <w:numId w:val="9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Złożenie Zgłoszenia do udziału w wyjeździe studyjnym do Brukseli jest jednoznaczne z potwierdzeniem faktu zapoznania się z niniejszym Regulaminem oraz stanowi akceptację jego postanowień.</w:t>
      </w:r>
    </w:p>
    <w:p w14:paraId="7CE1C360" w14:textId="77777777" w:rsidR="00CE6308" w:rsidRDefault="0024247A">
      <w:pPr>
        <w:pStyle w:val="Lista31"/>
        <w:numPr>
          <w:ilvl w:val="0"/>
          <w:numId w:val="9"/>
        </w:numPr>
        <w:spacing w:after="0" w:line="240" w:lineRule="auto"/>
        <w:jc w:val="both"/>
        <w:rPr>
          <w:rFonts w:hint="eastAsia"/>
        </w:rPr>
      </w:pPr>
      <w:r>
        <w:rPr>
          <w:rFonts w:ascii="Microsoft Sans Serif" w:hAnsi="Microsoft Sans Serif"/>
        </w:rPr>
        <w:t xml:space="preserve">Organizator zastrzega sobie prawo do zmiany treści niniejszego Regulaminu. Zmiana Regulaminu każdorazowo zostanie ogłoszona na stronie internetowej </w:t>
      </w:r>
      <w:hyperlink r:id="rId8">
        <w:r>
          <w:rPr>
            <w:rStyle w:val="czeinternetowe"/>
            <w:rFonts w:ascii="Microsoft Sans Serif" w:hAnsi="Microsoft Sans Serif"/>
          </w:rPr>
          <w:t>www.gazetylokalne.pl</w:t>
        </w:r>
      </w:hyperlink>
      <w:r>
        <w:rPr>
          <w:rFonts w:ascii="Microsoft Sans Serif" w:hAnsi="Microsoft Sans Serif"/>
        </w:rPr>
        <w:t>.</w:t>
      </w:r>
    </w:p>
    <w:p w14:paraId="7C113DBF" w14:textId="77777777" w:rsidR="00CE6308" w:rsidRDefault="0024247A">
      <w:pPr>
        <w:pStyle w:val="Lista31"/>
        <w:numPr>
          <w:ilvl w:val="0"/>
          <w:numId w:val="9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Wszelkie, ewentualne spory wynikłe w związku z realizacją wyjazdu studyjnego do Brukseli rozstrzygane będą na drodze polubownej, zaś w przypadku braku porozumienia, spór rozstrzygnie sąd powszechny z siedzibą w Warszawie.</w:t>
      </w:r>
    </w:p>
    <w:p w14:paraId="3C7ABC9A" w14:textId="77777777" w:rsidR="00CE6308" w:rsidRDefault="0024247A">
      <w:pPr>
        <w:pStyle w:val="Lista31"/>
        <w:numPr>
          <w:ilvl w:val="0"/>
          <w:numId w:val="9"/>
        </w:numPr>
        <w:spacing w:after="0" w:line="240" w:lineRule="auto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W przypadkach nieuwzględnionych w niniejszym Regulaminie, zastosowanie znajdują przepisy prawa polskiego.</w:t>
      </w:r>
      <w:bookmarkStart w:id="1" w:name="_Hlk505675691"/>
      <w:bookmarkEnd w:id="1"/>
    </w:p>
    <w:p w14:paraId="4BA22F4B" w14:textId="77777777" w:rsidR="00CE6308" w:rsidRDefault="00CE6308">
      <w:pPr>
        <w:pStyle w:val="Standard"/>
        <w:rPr>
          <w:rFonts w:ascii="Microsoft Sans Serif" w:hAnsi="Microsoft Sans Serif"/>
        </w:rPr>
      </w:pPr>
    </w:p>
    <w:p w14:paraId="27FD37CC" w14:textId="77777777" w:rsidR="00CE6308" w:rsidRDefault="00CE6308">
      <w:pPr>
        <w:pStyle w:val="Standard"/>
        <w:rPr>
          <w:rFonts w:ascii="Microsoft Sans Serif" w:hAnsi="Microsoft Sans Serif"/>
        </w:rPr>
      </w:pPr>
    </w:p>
    <w:p w14:paraId="38526800" w14:textId="77777777" w:rsidR="00CE6308" w:rsidRDefault="00CE6308">
      <w:pPr>
        <w:pStyle w:val="Textbody"/>
        <w:spacing w:after="0" w:line="240" w:lineRule="auto"/>
        <w:rPr>
          <w:rFonts w:ascii="Microsoft Sans Serif" w:hAnsi="Microsoft Sans Serif"/>
        </w:rPr>
      </w:pPr>
    </w:p>
    <w:p w14:paraId="4C6C8823" w14:textId="77777777" w:rsidR="00CE6308" w:rsidRPr="00E97993" w:rsidRDefault="00CE6308">
      <w:pPr>
        <w:spacing w:after="0" w:line="240" w:lineRule="auto"/>
        <w:rPr>
          <w:lang w:val="pl-PL"/>
        </w:rPr>
      </w:pPr>
    </w:p>
    <w:sectPr w:rsidR="00CE6308" w:rsidRPr="00E979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82" w:right="1417" w:bottom="1560" w:left="1417" w:header="426" w:footer="11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05A4" w14:textId="77777777" w:rsidR="004562BE" w:rsidRDefault="004562BE">
      <w:pPr>
        <w:spacing w:after="0" w:line="240" w:lineRule="auto"/>
      </w:pPr>
      <w:r>
        <w:separator/>
      </w:r>
    </w:p>
  </w:endnote>
  <w:endnote w:type="continuationSeparator" w:id="0">
    <w:p w14:paraId="2B542EB7" w14:textId="77777777" w:rsidR="004562BE" w:rsidRDefault="0045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41C0" w14:textId="77777777" w:rsidR="00AF4F22" w:rsidRDefault="00AF4F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4058" w14:textId="77777777" w:rsidR="00CE6308" w:rsidRDefault="0024247A">
    <w:pPr>
      <w:pStyle w:val="Stopka"/>
      <w:tabs>
        <w:tab w:val="left" w:pos="3500"/>
      </w:tabs>
    </w:pPr>
    <w:r>
      <w:t xml:space="preserve">REALIZATORZY PROJEKTU </w:t>
    </w: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168B89D3" wp14:editId="02331136">
              <wp:simplePos x="0" y="0"/>
              <wp:positionH relativeFrom="column">
                <wp:posOffset>1605915</wp:posOffset>
              </wp:positionH>
              <wp:positionV relativeFrom="paragraph">
                <wp:posOffset>180340</wp:posOffset>
              </wp:positionV>
              <wp:extent cx="1162685" cy="6985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51CB6684" w14:textId="5513209C" w:rsidR="00CE6308" w:rsidRDefault="00AF4F22">
                          <w:pPr>
                            <w:pStyle w:val="Zawartoramki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D78F7CA" wp14:editId="62C7FB04">
                                <wp:extent cx="979805" cy="739345"/>
                                <wp:effectExtent l="0" t="0" r="0" b="3810"/>
                                <wp:docPr id="3" name="Obraz 3" descr="C:\Users\Aleksandra\AppData\Local\Microsoft\Windows\Temporary Internet Files\Content.Word\FRDL_30lec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eksandra\AppData\Local\Microsoft\Windows\Temporary Internet Files\Content.Word\FRDL_30lec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9805" cy="739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28BC76" w14:textId="77777777" w:rsidR="00CE6308" w:rsidRDefault="00CE6308">
                          <w:pPr>
                            <w:pStyle w:val="Zawartoramki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B89D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126.45pt;margin-top:14.2pt;width:91.55pt;height:5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" stroked="f">
              <v:textbox>
                <w:txbxContent>
                  <w:p w14:paraId="51CB6684" w14:textId="5513209C" w:rsidR="00CE6308" w:rsidRDefault="00AF4F22">
                    <w:pPr>
                      <w:pStyle w:val="Zawartoramki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D78F7CA" wp14:editId="62C7FB04">
                          <wp:extent cx="979805" cy="739345"/>
                          <wp:effectExtent l="0" t="0" r="0" b="3810"/>
                          <wp:docPr id="3" name="Obraz 3" descr="C:\Users\Aleksandra\AppData\Local\Microsoft\Windows\Temporary Internet Files\Content.Word\FRDL_30lec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eksandra\AppData\Local\Microsoft\Windows\Temporary Internet Files\Content.Word\FRDL_30lec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9805" cy="739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28BC76" w14:textId="77777777" w:rsidR="00CE6308" w:rsidRDefault="00CE6308">
                    <w:pPr>
                      <w:pStyle w:val="Zawartoramki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7C2808E0" wp14:editId="26E9656D">
              <wp:simplePos x="0" y="0"/>
              <wp:positionH relativeFrom="column">
                <wp:posOffset>3925570</wp:posOffset>
              </wp:positionH>
              <wp:positionV relativeFrom="paragraph">
                <wp:posOffset>75565</wp:posOffset>
              </wp:positionV>
              <wp:extent cx="1320165" cy="925195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16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68059C9" w14:textId="77777777" w:rsidR="00CE6308" w:rsidRDefault="0024247A">
                          <w:pPr>
                            <w:pStyle w:val="Zawartoramki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19050" distR="0" wp14:anchorId="1341AC59" wp14:editId="597D8B34">
                                <wp:extent cx="1129030" cy="436245"/>
                                <wp:effectExtent l="0" t="0" r="0" b="0"/>
                                <wp:docPr id="10" name="Obraz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03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2808E0" id="Pole tekstowe 9" o:spid="_x0000_s1029" type="#_x0000_t202" style="position:absolute;margin-left:309.1pt;margin-top:5.95pt;width:103.95pt;height:72.85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" stroked="f">
              <v:textbox>
                <w:txbxContent>
                  <w:p w14:paraId="468059C9" w14:textId="77777777" w:rsidR="00CE6308" w:rsidRDefault="0024247A">
                    <w:pPr>
                      <w:pStyle w:val="Zawartoramki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19050" distR="0" wp14:anchorId="1341AC59" wp14:editId="597D8B34">
                          <wp:extent cx="1129030" cy="436245"/>
                          <wp:effectExtent l="0" t="0" r="0" b="0"/>
                          <wp:docPr id="10" name="Obraz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03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4AEF" w14:textId="77777777" w:rsidR="00AF4F22" w:rsidRDefault="00AF4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A27DA" w14:textId="77777777" w:rsidR="004562BE" w:rsidRDefault="004562BE">
      <w:pPr>
        <w:spacing w:after="0" w:line="240" w:lineRule="auto"/>
      </w:pPr>
      <w:r>
        <w:separator/>
      </w:r>
    </w:p>
  </w:footnote>
  <w:footnote w:type="continuationSeparator" w:id="0">
    <w:p w14:paraId="6F992557" w14:textId="77777777" w:rsidR="004562BE" w:rsidRDefault="0045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4574" w14:textId="77777777" w:rsidR="00AF4F22" w:rsidRDefault="00AF4F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2386" w14:textId="3280DE1C" w:rsidR="00CE6308" w:rsidRDefault="00B0544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7D9CFBE" wp14:editId="7D0B49BD">
              <wp:simplePos x="0" y="0"/>
              <wp:positionH relativeFrom="column">
                <wp:posOffset>4045585</wp:posOffset>
              </wp:positionH>
              <wp:positionV relativeFrom="paragraph">
                <wp:posOffset>-64770</wp:posOffset>
              </wp:positionV>
              <wp:extent cx="2136140" cy="103632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14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5A3B5B45" w14:textId="1F4B26E3" w:rsidR="00CE6308" w:rsidRPr="00B0544D" w:rsidRDefault="00B0544D" w:rsidP="00B0544D">
                          <w:pPr>
                            <w:pStyle w:val="Zawartoramki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365F91" w:themeColor="accent1" w:themeShade="BF"/>
                              <w:sz w:val="18"/>
                              <w:szCs w:val="18"/>
                              <w:lang w:val="pl-PL" w:eastAsia="pl-PL"/>
                            </w:rPr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11D9F18" wp14:editId="3DD065C6">
                                <wp:extent cx="1942638" cy="326098"/>
                                <wp:effectExtent l="0" t="0" r="635" b="0"/>
                                <wp:docPr id="11" name="Obraz 11" descr="C:\Users\Aleksandra\AppData\Local\Microsoft\Windows\Temporary Internet Files\Content.Word\Informe2o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Aleksandra\AppData\Local\Microsoft\Windows\Temporary Internet Files\Content.Word\Informe2o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5908" cy="3300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F4F22" w:rsidRPr="00AF4F22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  <w:lang w:val="pl-PL"/>
                            </w:rPr>
                            <w:t>Działania informacyjne w zakresie promocji Polityki Spójności w polskich mediach lokalnych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9CF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8.55pt;margin-top:-5.1pt;width:168.2pt;height:81.6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" stroked="f">
              <v:textbox>
                <w:txbxContent>
                  <w:p w14:paraId="5A3B5B45" w14:textId="1F4B26E3" w:rsidR="00CE6308" w:rsidRPr="00B0544D" w:rsidRDefault="00B0544D" w:rsidP="00B0544D">
                    <w:pPr>
                      <w:pStyle w:val="Zawartoramki"/>
                      <w:jc w:val="center"/>
                      <w:rPr>
                        <w:rFonts w:ascii="Times New Roman" w:eastAsia="Times New Roman" w:hAnsi="Times New Roman"/>
                        <w:b/>
                        <w:color w:val="365F91" w:themeColor="accent1" w:themeShade="BF"/>
                        <w:sz w:val="18"/>
                        <w:szCs w:val="18"/>
                        <w:lang w:val="pl-PL" w:eastAsia="pl-PL"/>
                      </w:rPr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11D9F18" wp14:editId="3DD065C6">
                          <wp:extent cx="1942638" cy="326098"/>
                          <wp:effectExtent l="0" t="0" r="635" b="0"/>
                          <wp:docPr id="11" name="Obraz 11" descr="C:\Users\Aleksandra\AppData\Local\Microsoft\Windows\Temporary Internet Files\Content.Word\Informe2o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Aleksandra\AppData\Local\Microsoft\Windows\Temporary Internet Files\Content.Word\Informe2o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5908" cy="330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F4F22" w:rsidRPr="00AF4F22">
                      <w:rPr>
                        <w:b/>
                        <w:color w:val="1F497D" w:themeColor="text2"/>
                        <w:sz w:val="18"/>
                        <w:szCs w:val="18"/>
                        <w:lang w:val="pl-PL"/>
                      </w:rPr>
                      <w:t>Działania informacyjne w zakresie promocji Polityki Spójności w polskich mediach lokalnych</w:t>
                    </w:r>
                  </w:p>
                </w:txbxContent>
              </v:textbox>
            </v:shape>
          </w:pict>
        </mc:Fallback>
      </mc:AlternateContent>
    </w:r>
    <w:r w:rsidR="0024247A">
      <w:rPr>
        <w:noProof/>
        <w:lang w:val="pl-PL" w:eastAsia="pl-PL"/>
      </w:rPr>
      <w:drawing>
        <wp:inline distT="0" distB="0" distL="19050" distR="3810" wp14:anchorId="1957925B" wp14:editId="14D5A893">
          <wp:extent cx="2586990" cy="744220"/>
          <wp:effectExtent l="0" t="0" r="0" b="0"/>
          <wp:docPr id="1" name="Obraz 29" descr="C:\Temp\Rar$DI02.046\logo-ce-horizontal-pl-quadri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C:\Temp\Rar$DI02.046\logo-ce-horizontal-pl-quadri-hr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08E4B" w14:textId="77777777" w:rsidR="00CE6308" w:rsidRDefault="0024247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3CEA57C" wp14:editId="3CCB66A8">
              <wp:simplePos x="0" y="0"/>
              <wp:positionH relativeFrom="column">
                <wp:posOffset>418465</wp:posOffset>
              </wp:positionH>
              <wp:positionV relativeFrom="paragraph">
                <wp:posOffset>176530</wp:posOffset>
              </wp:positionV>
              <wp:extent cx="5396865" cy="38290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686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573E2B5" w14:textId="77777777" w:rsidR="00CE6308" w:rsidRPr="00AF4F22" w:rsidRDefault="0024247A">
                          <w:pPr>
                            <w:pStyle w:val="Zawartoramki"/>
                            <w:jc w:val="center"/>
                            <w:rPr>
                              <w:rFonts w:ascii="Arial Narrow" w:hAnsi="Arial Narrow"/>
                              <w:sz w:val="18"/>
                              <w:lang w:val="pl-PL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lang w:val="pl-PL"/>
                            </w:rPr>
                            <w:t xml:space="preserve">Projekt realizowany przy wsparciu finansowym Unii Europejskiej w ramach konkursu </w:t>
                          </w:r>
                          <w:r w:rsidR="00D224C8" w:rsidRPr="00FA248D">
                            <w:rPr>
                              <w:rFonts w:ascii="Arial Narrow" w:hAnsi="Arial Narrow" w:cs="Microsoft Sans Serif"/>
                              <w:sz w:val="18"/>
                              <w:szCs w:val="18"/>
                              <w:lang w:val="pl-PL"/>
                            </w:rPr>
                            <w:t>2018CE16BAT042</w:t>
                          </w:r>
                          <w:r>
                            <w:rPr>
                              <w:rFonts w:ascii="Arial Narrow" w:hAnsi="Arial Narrow"/>
                              <w:sz w:val="18"/>
                              <w:lang w:val="pl-PL"/>
                            </w:rPr>
                            <w:t xml:space="preserve"> „Wsparcie środków informacyjnych dotyczących polityki spójności UE”</w:t>
                          </w:r>
                        </w:p>
                        <w:p w14:paraId="10CCE08B" w14:textId="77777777" w:rsidR="00AF4F22" w:rsidRDefault="00AF4F22">
                          <w:pPr>
                            <w:pStyle w:val="Zawartoramki"/>
                            <w:jc w:val="center"/>
                            <w:rPr>
                              <w:rFonts w:ascii="Arial Narrow" w:hAnsi="Arial Narrow"/>
                              <w:sz w:val="18"/>
                              <w:lang w:val="pl-PL"/>
                            </w:rPr>
                          </w:pPr>
                        </w:p>
                        <w:p w14:paraId="1ECEEA12" w14:textId="77777777" w:rsidR="00AF4F22" w:rsidRDefault="00AF4F22">
                          <w:pPr>
                            <w:pStyle w:val="Zawartoramki"/>
                            <w:jc w:val="center"/>
                            <w:rPr>
                              <w:rFonts w:ascii="Arial Narrow" w:hAnsi="Arial Narrow"/>
                              <w:sz w:val="18"/>
                              <w:lang w:val="pl-PL"/>
                            </w:rPr>
                          </w:pPr>
                        </w:p>
                        <w:p w14:paraId="79CD2739" w14:textId="77777777" w:rsidR="00CE6308" w:rsidRDefault="00CE6308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EA57C" id="Pole tekstowe 5" o:spid="_x0000_s1027" type="#_x0000_t202" style="position:absolute;margin-left:32.95pt;margin-top:13.9pt;width:424.95pt;height:30.15pt;z-index:-5033164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" stroked="f">
              <v:textbox>
                <w:txbxContent>
                  <w:p w14:paraId="7573E2B5" w14:textId="77777777" w:rsidR="00CE6308" w:rsidRPr="00AF4F22" w:rsidRDefault="0024247A">
                    <w:pPr>
                      <w:pStyle w:val="Zawartoramki"/>
                      <w:jc w:val="center"/>
                      <w:rPr>
                        <w:rFonts w:ascii="Arial Narrow" w:hAnsi="Arial Narrow"/>
                        <w:sz w:val="18"/>
                        <w:lang w:val="pl-PL"/>
                      </w:rPr>
                    </w:pPr>
                    <w:r>
                      <w:rPr>
                        <w:rFonts w:ascii="Arial Narrow" w:hAnsi="Arial Narrow"/>
                        <w:sz w:val="18"/>
                        <w:lang w:val="pl-PL"/>
                      </w:rPr>
                      <w:t xml:space="preserve">Projekt realizowany przy wsparciu finansowym Unii Europejskiej w ramach konkursu </w:t>
                    </w:r>
                    <w:r w:rsidR="00D224C8" w:rsidRPr="00FA248D">
                      <w:rPr>
                        <w:rFonts w:ascii="Arial Narrow" w:hAnsi="Arial Narrow" w:cs="Microsoft Sans Serif"/>
                        <w:sz w:val="18"/>
                        <w:szCs w:val="18"/>
                        <w:lang w:val="pl-PL"/>
                      </w:rPr>
                      <w:t>2018CE16BAT042</w:t>
                    </w:r>
                    <w:r>
                      <w:rPr>
                        <w:rFonts w:ascii="Arial Narrow" w:hAnsi="Arial Narrow"/>
                        <w:sz w:val="18"/>
                        <w:lang w:val="pl-PL"/>
                      </w:rPr>
                      <w:t xml:space="preserve"> „Wsparcie środków informacyjnych dotyczących polityki spójności UE”</w:t>
                    </w:r>
                  </w:p>
                  <w:p w14:paraId="10CCE08B" w14:textId="77777777" w:rsidR="00AF4F22" w:rsidRDefault="00AF4F22">
                    <w:pPr>
                      <w:pStyle w:val="Zawartoramki"/>
                      <w:jc w:val="center"/>
                      <w:rPr>
                        <w:rFonts w:ascii="Arial Narrow" w:hAnsi="Arial Narrow"/>
                        <w:sz w:val="18"/>
                        <w:lang w:val="pl-PL"/>
                      </w:rPr>
                    </w:pPr>
                  </w:p>
                  <w:p w14:paraId="1ECEEA12" w14:textId="77777777" w:rsidR="00AF4F22" w:rsidRDefault="00AF4F22">
                    <w:pPr>
                      <w:pStyle w:val="Zawartoramki"/>
                      <w:jc w:val="center"/>
                      <w:rPr>
                        <w:rFonts w:ascii="Arial Narrow" w:hAnsi="Arial Narrow"/>
                        <w:sz w:val="18"/>
                        <w:lang w:val="pl-PL"/>
                      </w:rPr>
                    </w:pPr>
                  </w:p>
                  <w:p w14:paraId="79CD2739" w14:textId="77777777" w:rsidR="00CE6308" w:rsidRDefault="00CE6308">
                    <w:pPr>
                      <w:pStyle w:val="Zawartoramki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5F9915" w14:textId="77777777" w:rsidR="00CE6308" w:rsidRDefault="00CE63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609E" w14:textId="77777777" w:rsidR="00AF4F22" w:rsidRDefault="00AF4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892"/>
    <w:multiLevelType w:val="multilevel"/>
    <w:tmpl w:val="699057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A2967"/>
    <w:multiLevelType w:val="multilevel"/>
    <w:tmpl w:val="18A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65CF"/>
    <w:multiLevelType w:val="multilevel"/>
    <w:tmpl w:val="F4EA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2C5A"/>
    <w:multiLevelType w:val="multilevel"/>
    <w:tmpl w:val="5554E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6734"/>
    <w:multiLevelType w:val="multilevel"/>
    <w:tmpl w:val="F63E6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5DA2"/>
    <w:multiLevelType w:val="multilevel"/>
    <w:tmpl w:val="95AA23D0"/>
    <w:lvl w:ilvl="0">
      <w:start w:val="1"/>
      <w:numFmt w:val="decimal"/>
      <w:lvlText w:val="%1."/>
      <w:lvlJc w:val="left"/>
      <w:pPr>
        <w:ind w:left="673" w:hanging="390"/>
      </w:pPr>
      <w:rPr>
        <w:rFonts w:ascii="Microsoft Sans Serif" w:eastAsia="SimSun" w:hAnsi="Microsoft Sans Serif"/>
        <w:b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775EA"/>
    <w:multiLevelType w:val="multilevel"/>
    <w:tmpl w:val="E814C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3A5C"/>
    <w:multiLevelType w:val="multilevel"/>
    <w:tmpl w:val="3DB002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4E7166"/>
    <w:multiLevelType w:val="multilevel"/>
    <w:tmpl w:val="305CC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F6785"/>
    <w:multiLevelType w:val="multilevel"/>
    <w:tmpl w:val="7234B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08"/>
    <w:rsid w:val="000607F3"/>
    <w:rsid w:val="0024247A"/>
    <w:rsid w:val="003D43A2"/>
    <w:rsid w:val="004562BE"/>
    <w:rsid w:val="004A28E0"/>
    <w:rsid w:val="005A1837"/>
    <w:rsid w:val="0070096C"/>
    <w:rsid w:val="007678E9"/>
    <w:rsid w:val="0084270D"/>
    <w:rsid w:val="00901A90"/>
    <w:rsid w:val="00AF4F22"/>
    <w:rsid w:val="00B0544D"/>
    <w:rsid w:val="00C83C62"/>
    <w:rsid w:val="00CE6308"/>
    <w:rsid w:val="00D224C8"/>
    <w:rsid w:val="00E97993"/>
    <w:rsid w:val="00F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B3788"/>
  <w15:docId w15:val="{C96FB0D8-D131-4C88-A438-9C157F0F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01"/>
    <w:pPr>
      <w:spacing w:after="200" w:line="276" w:lineRule="auto"/>
    </w:pPr>
    <w:rPr>
      <w:rFonts w:cs="Times New Roman"/>
      <w:lang w:val="en-GB"/>
    </w:rPr>
  </w:style>
  <w:style w:type="paragraph" w:styleId="Nagwek1">
    <w:name w:val="heading 1"/>
    <w:basedOn w:val="Normalny"/>
    <w:link w:val="Nagwek1Znak"/>
    <w:qFormat/>
    <w:rsid w:val="003C1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6129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F6C7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50FD"/>
  </w:style>
  <w:style w:type="character" w:customStyle="1" w:styleId="StopkaZnak">
    <w:name w:val="Stopka Znak"/>
    <w:basedOn w:val="Domylnaczcionkaakapitu"/>
    <w:link w:val="Stopka"/>
    <w:uiPriority w:val="99"/>
    <w:qFormat/>
    <w:rsid w:val="009650FD"/>
  </w:style>
  <w:style w:type="character" w:customStyle="1" w:styleId="TytuZnak">
    <w:name w:val="Tytuł Znak"/>
    <w:basedOn w:val="Domylnaczcionkaakapitu"/>
    <w:link w:val="Tytu"/>
    <w:qFormat/>
    <w:rsid w:val="00D52A1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85B2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5B28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85B28"/>
  </w:style>
  <w:style w:type="character" w:customStyle="1" w:styleId="BezodstpwZnak">
    <w:name w:val="Bez odstępów Znak"/>
    <w:link w:val="Bezodstpw"/>
    <w:uiPriority w:val="1"/>
    <w:qFormat/>
    <w:locked/>
    <w:rsid w:val="00E85B28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85B2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85B28"/>
    <w:rPr>
      <w:rFonts w:ascii="Calibri" w:eastAsia="Calibri" w:hAnsi="Calibri" w:cs="Times New Roman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85B2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qFormat/>
    <w:rsid w:val="003C1D9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B36D9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 w:val="0"/>
      <w:sz w:val="20"/>
      <w:szCs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  <w:color w:val="auto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sz w:val="16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u w:val="single"/>
    </w:rPr>
  </w:style>
  <w:style w:type="character" w:customStyle="1" w:styleId="ListLabel15">
    <w:name w:val="ListLabel 15"/>
    <w:qFormat/>
    <w:rPr>
      <w:u w:val="single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u w:val="single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Microsoft Sans Serif" w:eastAsia="SimSun" w:hAnsi="Microsoft Sans Serif"/>
      <w:b/>
    </w:rPr>
  </w:style>
  <w:style w:type="character" w:customStyle="1" w:styleId="ListLabel21">
    <w:name w:val="ListLabel 21"/>
    <w:qFormat/>
    <w:rPr>
      <w:rFonts w:ascii="Microsoft Sans Serif" w:hAnsi="Microsoft Sans Seri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50F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85B28"/>
    <w:pPr>
      <w:spacing w:after="120"/>
    </w:pPr>
  </w:style>
  <w:style w:type="paragraph" w:styleId="Lista">
    <w:name w:val="List"/>
    <w:basedOn w:val="Normalny"/>
    <w:uiPriority w:val="99"/>
    <w:semiHidden/>
    <w:unhideWhenUsed/>
    <w:rsid w:val="009B36D9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6129"/>
    <w:pPr>
      <w:spacing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1F6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0FD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link w:val="AkapitzlistZnak"/>
    <w:qFormat/>
    <w:rsid w:val="00E70FCD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2A16"/>
    <w:pPr>
      <w:spacing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85B2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5B28"/>
    <w:pPr>
      <w:spacing w:after="160" w:line="240" w:lineRule="auto"/>
    </w:pPr>
    <w:rPr>
      <w:sz w:val="20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qFormat/>
    <w:rsid w:val="00E85B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85B28"/>
    <w:pPr>
      <w:spacing w:after="120" w:line="480" w:lineRule="auto"/>
    </w:pPr>
    <w:rPr>
      <w:lang w:val="pl-PL"/>
    </w:rPr>
  </w:style>
  <w:style w:type="paragraph" w:customStyle="1" w:styleId="PierwszyPoziom">
    <w:name w:val="$PierwszyPoziom"/>
    <w:basedOn w:val="Normalny"/>
    <w:qFormat/>
    <w:rsid w:val="00E85B28"/>
    <w:pPr>
      <w:spacing w:before="360" w:after="120" w:line="240" w:lineRule="auto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paragraph" w:customStyle="1" w:styleId="Standard">
    <w:name w:val="Standard"/>
    <w:qFormat/>
    <w:rsid w:val="003C1D9B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C1D9B"/>
    <w:pPr>
      <w:suppressAutoHyphens/>
      <w:textAlignment w:val="baseline"/>
    </w:pPr>
    <w:rPr>
      <w:rFonts w:ascii="Calibri" w:eastAsia="Times New Roman" w:hAnsi="Calibri" w:cs="Times New Roman"/>
      <w:color w:val="000000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9B36D9"/>
    <w:pPr>
      <w:spacing w:after="120" w:line="276" w:lineRule="auto"/>
      <w:textAlignment w:val="auto"/>
    </w:pPr>
    <w:rPr>
      <w:rFonts w:cs="Arial"/>
    </w:rPr>
  </w:style>
  <w:style w:type="paragraph" w:customStyle="1" w:styleId="Lista31">
    <w:name w:val="Lista 31"/>
    <w:basedOn w:val="Lista"/>
    <w:rsid w:val="009B36D9"/>
    <w:pPr>
      <w:widowControl w:val="0"/>
      <w:suppressAutoHyphens/>
      <w:spacing w:after="120"/>
      <w:ind w:left="360" w:hanging="360"/>
    </w:pPr>
    <w:rPr>
      <w:rFonts w:ascii="Liberation Serif" w:eastAsia="SimSun" w:hAnsi="Liberation Serif" w:cs="Tahoma"/>
      <w:kern w:val="2"/>
      <w:sz w:val="24"/>
      <w:szCs w:val="24"/>
      <w:lang w:val="pl-PL" w:eastAsia="zh-CN" w:bidi="hi-IN"/>
    </w:rPr>
  </w:style>
  <w:style w:type="paragraph" w:customStyle="1" w:styleId="Textbodyindent">
    <w:name w:val="Text body indent"/>
    <w:basedOn w:val="Textbody"/>
    <w:qFormat/>
    <w:rsid w:val="009B36D9"/>
    <w:pPr>
      <w:ind w:left="283"/>
    </w:pPr>
  </w:style>
  <w:style w:type="paragraph" w:customStyle="1" w:styleId="Zawartoramki">
    <w:name w:val="Zawartość ramki"/>
    <w:basedOn w:val="Normalny"/>
    <w:qFormat/>
  </w:style>
  <w:style w:type="numbering" w:customStyle="1" w:styleId="ListaGwna">
    <w:name w:val="#ListaGłówna"/>
    <w:uiPriority w:val="99"/>
    <w:qFormat/>
    <w:rsid w:val="00E85B28"/>
  </w:style>
  <w:style w:type="table" w:styleId="Tabela-Siatka">
    <w:name w:val="Table Grid"/>
    <w:basedOn w:val="Standardowy"/>
    <w:uiPriority w:val="59"/>
    <w:rsid w:val="003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ylokalne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azetylokalne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FRDL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Płaszczyk</dc:creator>
  <dc:description/>
  <cp:lastModifiedBy>Aleksandra</cp:lastModifiedBy>
  <cp:revision>2</cp:revision>
  <cp:lastPrinted>2018-03-22T11:58:00Z</cp:lastPrinted>
  <dcterms:created xsi:type="dcterms:W3CDTF">2019-04-17T09:58:00Z</dcterms:created>
  <dcterms:modified xsi:type="dcterms:W3CDTF">2019-04-17T09:58:00Z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FRDL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